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9B" w:rsidRDefault="00AE1C9B" w:rsidP="00AE1C9B">
      <w:pPr>
        <w:spacing w:after="0" w:line="240" w:lineRule="auto"/>
        <w:jc w:val="center"/>
        <w:rPr>
          <w:b/>
          <w:sz w:val="28"/>
          <w:szCs w:val="28"/>
        </w:rPr>
      </w:pPr>
    </w:p>
    <w:p w:rsidR="00AE1C9B" w:rsidRPr="00AE1C9B" w:rsidRDefault="00AE1C9B" w:rsidP="00AE1C9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E1C9B">
        <w:rPr>
          <w:b/>
          <w:sz w:val="28"/>
          <w:szCs w:val="28"/>
        </w:rPr>
        <w:t>P</w:t>
      </w:r>
      <w:r w:rsidRPr="00AE1C9B">
        <w:rPr>
          <w:b/>
          <w:sz w:val="28"/>
          <w:szCs w:val="28"/>
        </w:rPr>
        <w:t>rocedur</w:t>
      </w:r>
      <w:r w:rsidRPr="00AE1C9B">
        <w:rPr>
          <w:b/>
          <w:sz w:val="28"/>
          <w:szCs w:val="28"/>
        </w:rPr>
        <w:t>a</w:t>
      </w:r>
      <w:r w:rsidRPr="00AE1C9B">
        <w:rPr>
          <w:b/>
          <w:sz w:val="28"/>
          <w:szCs w:val="28"/>
        </w:rPr>
        <w:t xml:space="preserve"> postępowania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AE1C9B">
        <w:rPr>
          <w:b/>
          <w:sz w:val="28"/>
          <w:szCs w:val="28"/>
        </w:rPr>
        <w:t xml:space="preserve"> w Zespole Szkół Samochodowo – Budowlanych </w:t>
      </w:r>
      <w:r>
        <w:rPr>
          <w:b/>
          <w:sz w:val="28"/>
          <w:szCs w:val="28"/>
        </w:rPr>
        <w:t xml:space="preserve">                                                                 </w:t>
      </w:r>
      <w:r w:rsidRPr="00AE1C9B">
        <w:rPr>
          <w:b/>
          <w:sz w:val="28"/>
          <w:szCs w:val="28"/>
        </w:rPr>
        <w:t xml:space="preserve">w Częstochowie </w:t>
      </w:r>
    </w:p>
    <w:p w:rsidR="00AE1C9B" w:rsidRDefault="00AE1C9B" w:rsidP="00AE1C9B">
      <w:pPr>
        <w:spacing w:after="0" w:line="240" w:lineRule="auto"/>
        <w:jc w:val="center"/>
        <w:rPr>
          <w:b/>
          <w:sz w:val="28"/>
          <w:szCs w:val="28"/>
        </w:rPr>
      </w:pPr>
      <w:r w:rsidRPr="00AE1C9B">
        <w:rPr>
          <w:b/>
          <w:sz w:val="28"/>
          <w:szCs w:val="28"/>
        </w:rPr>
        <w:t>w przypadku, gdy uczeń palił papierosy na terenie szkoły</w:t>
      </w:r>
    </w:p>
    <w:p w:rsidR="00AE1C9B" w:rsidRDefault="00AE1C9B" w:rsidP="00AE1C9B">
      <w:pPr>
        <w:spacing w:after="0" w:line="240" w:lineRule="auto"/>
        <w:jc w:val="center"/>
        <w:rPr>
          <w:b/>
          <w:sz w:val="28"/>
          <w:szCs w:val="28"/>
        </w:rPr>
      </w:pPr>
    </w:p>
    <w:p w:rsidR="00AE1C9B" w:rsidRPr="00AE1C9B" w:rsidRDefault="00AE1C9B" w:rsidP="00AE1C9B">
      <w:pPr>
        <w:spacing w:after="0" w:line="240" w:lineRule="auto"/>
        <w:jc w:val="center"/>
        <w:rPr>
          <w:b/>
          <w:sz w:val="28"/>
          <w:szCs w:val="28"/>
        </w:rPr>
      </w:pPr>
    </w:p>
    <w:p w:rsidR="00AE1C9B" w:rsidRDefault="00AE1C9B" w:rsidP="00AE1C9B">
      <w:pPr>
        <w:spacing w:after="0" w:line="240" w:lineRule="auto"/>
        <w:jc w:val="center"/>
        <w:rPr>
          <w:sz w:val="28"/>
          <w:szCs w:val="28"/>
        </w:rPr>
      </w:pPr>
    </w:p>
    <w:p w:rsidR="00AE1C9B" w:rsidRDefault="00AE1C9B" w:rsidP="00AE1C9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uczeń został po raz pierwszy zatrzymany na paleniu papierosów na terenie szkoły to jego imię i nazwisko zostaje zapisane w specjalnym zeszycie znajdującym się w pokoju nauczycielskim.</w:t>
      </w:r>
    </w:p>
    <w:p w:rsidR="00AE1C9B" w:rsidRDefault="00AE1C9B" w:rsidP="00AE1C9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uczeń po raz drugi zostanie zatrzymany na paleniu papierosów na terenie szkoły to jego nazwisko również zostaje wpisane do zeszytu znajdującego się w pokoju nauczycielskim. Pedagog szkolny jest zobowiązany do kontrolowania  wpisów raz w tygodniu i w przypadku stwierdzenia dwukrotnego wpisu w zeszyt uczeń zostaje zobowiązany do przepracowania na rzecz szkoły jednej godziny.</w:t>
      </w:r>
    </w:p>
    <w:p w:rsidR="00AE1C9B" w:rsidRDefault="00AE1C9B" w:rsidP="00AE1C9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A7713">
        <w:rPr>
          <w:sz w:val="28"/>
          <w:szCs w:val="28"/>
        </w:rPr>
        <w:t xml:space="preserve">W przypadku, gdy uczeń po raz kolejny zostanie zatrzymany na paleniu papierosów na terenie szkoły zostaje zobowiązany do udziału </w:t>
      </w:r>
      <w:r>
        <w:rPr>
          <w:sz w:val="28"/>
          <w:szCs w:val="28"/>
        </w:rPr>
        <w:t xml:space="preserve">                             </w:t>
      </w:r>
      <w:r w:rsidRPr="009A7713">
        <w:rPr>
          <w:sz w:val="28"/>
          <w:szCs w:val="28"/>
        </w:rPr>
        <w:t>w warsztatach anty-nikotynowych prowadzonych przez pedagoga szkolnego.</w:t>
      </w:r>
    </w:p>
    <w:p w:rsidR="00AE1C9B" w:rsidRDefault="00AE1C9B" w:rsidP="00AE1C9B">
      <w:pPr>
        <w:jc w:val="both"/>
        <w:rPr>
          <w:sz w:val="28"/>
          <w:szCs w:val="28"/>
        </w:rPr>
      </w:pPr>
    </w:p>
    <w:p w:rsidR="00AE1C9B" w:rsidRDefault="00AE1C9B" w:rsidP="00AE1C9B">
      <w:pPr>
        <w:jc w:val="both"/>
        <w:rPr>
          <w:sz w:val="28"/>
          <w:szCs w:val="28"/>
        </w:rPr>
      </w:pPr>
    </w:p>
    <w:p w:rsidR="00AE1C9B" w:rsidRDefault="00AE1C9B" w:rsidP="00AE1C9B">
      <w:pPr>
        <w:jc w:val="both"/>
        <w:rPr>
          <w:sz w:val="28"/>
          <w:szCs w:val="28"/>
        </w:rPr>
      </w:pPr>
    </w:p>
    <w:p w:rsidR="00AE1C9B" w:rsidRDefault="00AE1C9B" w:rsidP="00AE1C9B">
      <w:pPr>
        <w:jc w:val="both"/>
        <w:rPr>
          <w:sz w:val="28"/>
          <w:szCs w:val="28"/>
        </w:rPr>
      </w:pPr>
    </w:p>
    <w:p w:rsidR="00AE1C9B" w:rsidRDefault="00AE1C9B" w:rsidP="00AE1C9B">
      <w:pPr>
        <w:jc w:val="both"/>
        <w:rPr>
          <w:sz w:val="28"/>
          <w:szCs w:val="28"/>
        </w:rPr>
      </w:pPr>
    </w:p>
    <w:p w:rsidR="00AE1C9B" w:rsidRDefault="00AE1C9B" w:rsidP="00AE1C9B">
      <w:pPr>
        <w:jc w:val="both"/>
        <w:rPr>
          <w:sz w:val="28"/>
          <w:szCs w:val="28"/>
        </w:rPr>
      </w:pPr>
    </w:p>
    <w:p w:rsidR="00AE1C9B" w:rsidRDefault="00AE1C9B" w:rsidP="00AE1C9B">
      <w:pPr>
        <w:jc w:val="both"/>
        <w:rPr>
          <w:sz w:val="28"/>
          <w:szCs w:val="28"/>
        </w:rPr>
      </w:pPr>
    </w:p>
    <w:p w:rsidR="00AE1C9B" w:rsidRDefault="00AE1C9B" w:rsidP="00AE1C9B">
      <w:pPr>
        <w:jc w:val="both"/>
        <w:rPr>
          <w:sz w:val="28"/>
          <w:szCs w:val="28"/>
        </w:rPr>
      </w:pPr>
    </w:p>
    <w:p w:rsidR="00AE1C9B" w:rsidRDefault="00AE1C9B" w:rsidP="00AE1C9B">
      <w:pPr>
        <w:jc w:val="both"/>
        <w:rPr>
          <w:sz w:val="28"/>
          <w:szCs w:val="28"/>
        </w:rPr>
      </w:pPr>
    </w:p>
    <w:p w:rsidR="00AE1C9B" w:rsidRDefault="00AE1C9B" w:rsidP="00AE1C9B">
      <w:pPr>
        <w:jc w:val="both"/>
        <w:rPr>
          <w:sz w:val="28"/>
          <w:szCs w:val="28"/>
        </w:rPr>
      </w:pPr>
    </w:p>
    <w:p w:rsidR="00AE1C9B" w:rsidRDefault="00AE1C9B" w:rsidP="00AE1C9B">
      <w:pPr>
        <w:jc w:val="both"/>
        <w:rPr>
          <w:sz w:val="28"/>
          <w:szCs w:val="28"/>
        </w:rPr>
      </w:pPr>
    </w:p>
    <w:p w:rsidR="00AE1C9B" w:rsidRPr="00AE1C9B" w:rsidRDefault="00AE1C9B" w:rsidP="00AE1C9B">
      <w:pPr>
        <w:jc w:val="both"/>
        <w:rPr>
          <w:sz w:val="28"/>
          <w:szCs w:val="28"/>
        </w:rPr>
      </w:pPr>
    </w:p>
    <w:p w:rsidR="00AE1C9B" w:rsidRPr="00AE1C9B" w:rsidRDefault="00AE1C9B" w:rsidP="00AE1C9B">
      <w:pPr>
        <w:pStyle w:val="Akapitzlist"/>
        <w:tabs>
          <w:tab w:val="left" w:pos="4290"/>
        </w:tabs>
        <w:ind w:left="780"/>
        <w:jc w:val="center"/>
        <w:rPr>
          <w:b/>
          <w:sz w:val="32"/>
          <w:szCs w:val="32"/>
        </w:rPr>
      </w:pPr>
      <w:r w:rsidRPr="00AE1C9B">
        <w:rPr>
          <w:b/>
          <w:sz w:val="32"/>
          <w:szCs w:val="32"/>
        </w:rPr>
        <w:t>Proce</w:t>
      </w:r>
      <w:r w:rsidRPr="00AE1C9B">
        <w:rPr>
          <w:b/>
          <w:sz w:val="32"/>
          <w:szCs w:val="32"/>
        </w:rPr>
        <w:t>dur</w:t>
      </w:r>
      <w:r w:rsidRPr="00AE1C9B">
        <w:rPr>
          <w:b/>
          <w:sz w:val="32"/>
          <w:szCs w:val="32"/>
        </w:rPr>
        <w:t>a</w:t>
      </w:r>
      <w:r w:rsidRPr="00AE1C9B">
        <w:rPr>
          <w:b/>
          <w:sz w:val="32"/>
          <w:szCs w:val="32"/>
        </w:rPr>
        <w:t xml:space="preserve"> postępowania </w:t>
      </w:r>
      <w:r>
        <w:rPr>
          <w:b/>
          <w:sz w:val="32"/>
          <w:szCs w:val="32"/>
        </w:rPr>
        <w:t xml:space="preserve">                                                                               </w:t>
      </w:r>
      <w:r w:rsidRPr="00AE1C9B">
        <w:rPr>
          <w:b/>
          <w:sz w:val="32"/>
          <w:szCs w:val="32"/>
        </w:rPr>
        <w:t xml:space="preserve">w </w:t>
      </w:r>
      <w:r w:rsidRPr="00AE1C9B">
        <w:rPr>
          <w:b/>
          <w:sz w:val="32"/>
          <w:szCs w:val="32"/>
        </w:rPr>
        <w:t>Zespole Szkół Samochodowo – Budowlanych</w:t>
      </w:r>
      <w:r>
        <w:rPr>
          <w:b/>
          <w:sz w:val="32"/>
          <w:szCs w:val="32"/>
        </w:rPr>
        <w:t xml:space="preserve">                                     </w:t>
      </w:r>
      <w:r w:rsidRPr="00AE1C9B">
        <w:rPr>
          <w:b/>
          <w:sz w:val="32"/>
          <w:szCs w:val="32"/>
        </w:rPr>
        <w:t xml:space="preserve"> w Częstochowie</w:t>
      </w: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Pr="00AE1C9B">
        <w:rPr>
          <w:b/>
          <w:sz w:val="32"/>
          <w:szCs w:val="32"/>
        </w:rPr>
        <w:t xml:space="preserve"> w </w:t>
      </w:r>
      <w:r w:rsidRPr="00AE1C9B">
        <w:rPr>
          <w:b/>
          <w:sz w:val="32"/>
          <w:szCs w:val="32"/>
        </w:rPr>
        <w:t>przypadku używania przez ucznia telefonu komórkowego podczas lekcji</w:t>
      </w:r>
    </w:p>
    <w:p w:rsidR="00AE1C9B" w:rsidRPr="009A7713" w:rsidRDefault="00AE1C9B" w:rsidP="00AE1C9B">
      <w:pPr>
        <w:spacing w:after="0" w:line="240" w:lineRule="auto"/>
        <w:jc w:val="center"/>
        <w:rPr>
          <w:b/>
          <w:sz w:val="32"/>
          <w:szCs w:val="32"/>
        </w:rPr>
      </w:pPr>
    </w:p>
    <w:p w:rsidR="00AE1C9B" w:rsidRDefault="00AE1C9B" w:rsidP="00AE1C9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nie może używać telefonu komórkowego w czasie lekcji</w:t>
      </w:r>
    </w:p>
    <w:p w:rsidR="00AE1C9B" w:rsidRDefault="00AE1C9B" w:rsidP="00AE1C9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każdym przypadku używania przez ucznia telefonu komórkowego podczas lekcji nauczyciel ma prawo odebrać uczniowi telefon. Telefon jest przekazywany Dyrektorowi szkoły lub jego zastępcom do depozytu</w:t>
      </w:r>
    </w:p>
    <w:p w:rsidR="00AE1C9B" w:rsidRDefault="00AE1C9B" w:rsidP="00AE1C9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Zatrzymany w depozycie telefon może odebrać tylko rodzic lub prawny opiekun ucznia</w:t>
      </w:r>
    </w:p>
    <w:p w:rsidR="00AE1C9B" w:rsidRDefault="00AE1C9B" w:rsidP="00AE1C9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Uczeń, któremu odebrano telefon otrzymuje odpowiedni wpis                            w dzienniku szkolnym</w:t>
      </w:r>
    </w:p>
    <w:p w:rsidR="00AE1C9B" w:rsidRDefault="00AE1C9B" w:rsidP="00AE1C9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gdy uczeń używający telefonu komórkowego w czasie lekcji nie odda go nauczycielowi mimo, że zostanie o to poproszony, otrzymuje na</w:t>
      </w:r>
      <w:r>
        <w:rPr>
          <w:sz w:val="28"/>
          <w:szCs w:val="28"/>
        </w:rPr>
        <w:t>ganę wychowawcy klasy i zdarzenie może zostać przekazane do rozpatrzenia przez Zespół Wychowawczy.</w:t>
      </w:r>
      <w:r>
        <w:rPr>
          <w:sz w:val="28"/>
          <w:szCs w:val="28"/>
        </w:rPr>
        <w:t xml:space="preserve"> </w:t>
      </w:r>
    </w:p>
    <w:p w:rsidR="00AE1C9B" w:rsidRPr="00187D8D" w:rsidRDefault="00AE1C9B" w:rsidP="00AE1C9B">
      <w:pPr>
        <w:pStyle w:val="Akapitzlist"/>
        <w:rPr>
          <w:sz w:val="28"/>
          <w:szCs w:val="28"/>
        </w:rPr>
      </w:pPr>
    </w:p>
    <w:p w:rsidR="00F25E9C" w:rsidRDefault="00F25E9C"/>
    <w:sectPr w:rsidR="00F25E9C" w:rsidSect="009A77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A40"/>
    <w:multiLevelType w:val="hybridMultilevel"/>
    <w:tmpl w:val="EF38BC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B233215"/>
    <w:multiLevelType w:val="hybridMultilevel"/>
    <w:tmpl w:val="3E78F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9B"/>
    <w:rsid w:val="008F3DA2"/>
    <w:rsid w:val="00AE1C9B"/>
    <w:rsid w:val="00F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2018-08-22T11:52:00Z</dcterms:created>
  <dcterms:modified xsi:type="dcterms:W3CDTF">2018-08-22T11:58:00Z</dcterms:modified>
</cp:coreProperties>
</file>